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CE" w:rsidRDefault="003101C4" w:rsidP="009B6581">
      <w:pPr>
        <w:tabs>
          <w:tab w:val="left" w:pos="5580"/>
        </w:tabs>
        <w:spacing w:line="360" w:lineRule="auto"/>
        <w:ind w:right="-5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70C47" wp14:editId="322EB046">
                <wp:simplePos x="0" y="0"/>
                <wp:positionH relativeFrom="column">
                  <wp:posOffset>3100070</wp:posOffset>
                </wp:positionH>
                <wp:positionV relativeFrom="paragraph">
                  <wp:posOffset>480060</wp:posOffset>
                </wp:positionV>
                <wp:extent cx="2971800" cy="45719"/>
                <wp:effectExtent l="0" t="19050" r="0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0CE" w:rsidRDefault="007D30CE" w:rsidP="007D30C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30CE" w:rsidRDefault="007D30CE" w:rsidP="007D30C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4.1pt;margin-top:37.8pt;width:234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" filled="f" stroked="f">
                <v:textbox>
                  <w:txbxContent>
                    <w:p w:rsidR="007D30CE" w:rsidRDefault="007D30CE" w:rsidP="007D30C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30CE" w:rsidRDefault="007D30CE" w:rsidP="007D30C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2D34E9" wp14:editId="1553B36D">
                <wp:simplePos x="0" y="0"/>
                <wp:positionH relativeFrom="column">
                  <wp:posOffset>-1905</wp:posOffset>
                </wp:positionH>
                <wp:positionV relativeFrom="paragraph">
                  <wp:posOffset>43815</wp:posOffset>
                </wp:positionV>
                <wp:extent cx="2891790" cy="282511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282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0CE" w:rsidRDefault="007D30CE" w:rsidP="007D30C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D30CE" w:rsidRDefault="007D30CE" w:rsidP="007D30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.15pt;margin-top:3.45pt;width:227.7pt;height:22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vwtgIAALg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" filled="f" stroked="f">
                <v:textbox>
                  <w:txbxContent>
                    <w:p w:rsidR="007D30CE" w:rsidRDefault="007D30CE" w:rsidP="007D30C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D30CE" w:rsidRDefault="007D30CE" w:rsidP="007D30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71BD6" wp14:editId="5C93C645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858135" cy="799465"/>
                <wp:effectExtent l="0" t="0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0CE" w:rsidRDefault="007D30CE" w:rsidP="007D30CE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in;margin-top:0;width:225.0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" filled="f" stroked="f">
                <v:textbox>
                  <w:txbxContent>
                    <w:p w:rsidR="007D30CE" w:rsidRDefault="007D30CE" w:rsidP="007D30CE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6581" w:rsidRDefault="009B6581" w:rsidP="009B6581">
      <w:pPr>
        <w:widowControl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581"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9B6581" w:rsidRPr="009B6581" w:rsidRDefault="009B6581" w:rsidP="009B6581">
      <w:pPr>
        <w:widowControl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581">
        <w:rPr>
          <w:rFonts w:ascii="Times New Roman" w:hAnsi="Times New Roman"/>
          <w:b/>
          <w:bCs/>
          <w:sz w:val="28"/>
          <w:szCs w:val="28"/>
        </w:rPr>
        <w:t>по проведению антикоррупционного мониторинга на территории муниципального района Сергиевский за 2017 год</w:t>
      </w:r>
    </w:p>
    <w:p w:rsidR="009B6581" w:rsidRDefault="009B6581" w:rsidP="009B6581">
      <w:pPr>
        <w:widowControl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BE78BD" w:rsidRPr="00013B93" w:rsidRDefault="002B2739" w:rsidP="009B6581">
      <w:pPr>
        <w:widowControl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E78BD">
        <w:rPr>
          <w:rFonts w:ascii="Times New Roman" w:hAnsi="Times New Roman"/>
          <w:bCs/>
          <w:sz w:val="28"/>
          <w:szCs w:val="28"/>
        </w:rPr>
        <w:t>о данным отдела МВ</w:t>
      </w:r>
      <w:r w:rsidR="00701C7A">
        <w:rPr>
          <w:rFonts w:ascii="Times New Roman" w:hAnsi="Times New Roman"/>
          <w:bCs/>
          <w:sz w:val="28"/>
          <w:szCs w:val="28"/>
        </w:rPr>
        <w:t>Д России по Сергиевскому району</w:t>
      </w:r>
      <w:r w:rsidR="00832720">
        <w:rPr>
          <w:rFonts w:ascii="Times New Roman" w:hAnsi="Times New Roman"/>
          <w:bCs/>
          <w:sz w:val="28"/>
          <w:szCs w:val="28"/>
        </w:rPr>
        <w:t xml:space="preserve"> за 2017 год</w:t>
      </w:r>
      <w:r w:rsidR="007D2801">
        <w:rPr>
          <w:rFonts w:ascii="Times New Roman" w:hAnsi="Times New Roman"/>
          <w:bCs/>
          <w:sz w:val="28"/>
          <w:szCs w:val="28"/>
        </w:rPr>
        <w:t xml:space="preserve"> </w:t>
      </w:r>
      <w:r w:rsidR="00013B93">
        <w:rPr>
          <w:rFonts w:ascii="Times New Roman" w:hAnsi="Times New Roman"/>
          <w:bCs/>
          <w:sz w:val="28"/>
          <w:szCs w:val="28"/>
        </w:rPr>
        <w:t xml:space="preserve">на  </w:t>
      </w:r>
      <w:r w:rsidR="007D2801">
        <w:rPr>
          <w:rFonts w:ascii="Times New Roman" w:hAnsi="Times New Roman"/>
          <w:bCs/>
          <w:sz w:val="28"/>
          <w:szCs w:val="28"/>
        </w:rPr>
        <w:t xml:space="preserve">территории района зарегистрировано </w:t>
      </w:r>
      <w:r w:rsidR="00013B93" w:rsidRPr="00013B93">
        <w:rPr>
          <w:rFonts w:ascii="Times New Roman" w:hAnsi="Times New Roman"/>
          <w:bCs/>
          <w:sz w:val="28"/>
          <w:szCs w:val="28"/>
        </w:rPr>
        <w:t>два преступления</w:t>
      </w:r>
      <w:r w:rsidR="007D2801" w:rsidRPr="00013B93">
        <w:rPr>
          <w:rFonts w:ascii="Times New Roman" w:hAnsi="Times New Roman"/>
          <w:bCs/>
          <w:sz w:val="28"/>
          <w:szCs w:val="28"/>
        </w:rPr>
        <w:t xml:space="preserve"> коррупцио</w:t>
      </w:r>
      <w:r w:rsidR="00013B93" w:rsidRPr="00013B93">
        <w:rPr>
          <w:rFonts w:ascii="Times New Roman" w:hAnsi="Times New Roman"/>
          <w:bCs/>
          <w:sz w:val="28"/>
          <w:szCs w:val="28"/>
        </w:rPr>
        <w:t>нной направленности, совершенные</w:t>
      </w:r>
      <w:r w:rsidR="007D2801" w:rsidRPr="00013B93">
        <w:rPr>
          <w:rFonts w:ascii="Times New Roman" w:hAnsi="Times New Roman"/>
          <w:bCs/>
          <w:sz w:val="28"/>
          <w:szCs w:val="28"/>
        </w:rPr>
        <w:t xml:space="preserve"> должностным</w:t>
      </w:r>
      <w:r w:rsidR="00013B93" w:rsidRPr="00013B93">
        <w:rPr>
          <w:rFonts w:ascii="Times New Roman" w:hAnsi="Times New Roman"/>
          <w:bCs/>
          <w:sz w:val="28"/>
          <w:szCs w:val="28"/>
        </w:rPr>
        <w:t>и лицами</w:t>
      </w:r>
      <w:r w:rsidR="007D2801" w:rsidRPr="00013B93">
        <w:rPr>
          <w:rFonts w:ascii="Times New Roman" w:hAnsi="Times New Roman"/>
          <w:bCs/>
          <w:sz w:val="28"/>
          <w:szCs w:val="28"/>
        </w:rPr>
        <w:t xml:space="preserve"> - </w:t>
      </w:r>
      <w:r w:rsidR="007D2801" w:rsidRPr="00013B93">
        <w:rPr>
          <w:rFonts w:ascii="Times New Roman" w:hAnsi="Times New Roman"/>
          <w:sz w:val="28"/>
          <w:szCs w:val="28"/>
        </w:rPr>
        <w:t>злоупотребление должностными полномочиям</w:t>
      </w:r>
      <w:r w:rsidR="00013B93" w:rsidRPr="00013B93">
        <w:rPr>
          <w:rFonts w:ascii="Times New Roman" w:hAnsi="Times New Roman"/>
          <w:sz w:val="28"/>
          <w:szCs w:val="28"/>
        </w:rPr>
        <w:t>и (статья</w:t>
      </w:r>
      <w:r w:rsidR="007D2801" w:rsidRPr="00013B93">
        <w:rPr>
          <w:rFonts w:ascii="Times New Roman" w:hAnsi="Times New Roman"/>
          <w:sz w:val="28"/>
          <w:szCs w:val="28"/>
        </w:rPr>
        <w:t xml:space="preserve"> 285 УК РФ)</w:t>
      </w:r>
      <w:r w:rsidR="00013B93" w:rsidRPr="00013B93">
        <w:rPr>
          <w:rFonts w:ascii="Times New Roman" w:hAnsi="Times New Roman"/>
          <w:sz w:val="28"/>
          <w:szCs w:val="28"/>
        </w:rPr>
        <w:t xml:space="preserve"> и служебный подлог (статья 292 УК РФ)</w:t>
      </w:r>
      <w:r w:rsidRPr="00013B93">
        <w:rPr>
          <w:rFonts w:ascii="Times New Roman" w:hAnsi="Times New Roman"/>
          <w:bCs/>
          <w:sz w:val="28"/>
          <w:szCs w:val="28"/>
        </w:rPr>
        <w:t>.</w:t>
      </w:r>
    </w:p>
    <w:p w:rsidR="00701C7A" w:rsidRPr="00D14781" w:rsidRDefault="002B2739" w:rsidP="002B273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П</w:t>
      </w:r>
      <w:r w:rsidR="00701C7A" w:rsidRPr="00D14781">
        <w:rPr>
          <w:rFonts w:ascii="Times New Roman" w:hAnsi="Times New Roman"/>
          <w:sz w:val="28"/>
          <w:szCs w:val="28"/>
        </w:rPr>
        <w:t xml:space="preserve">равовым управлением администрации муниципального района Сергиевский  за </w:t>
      </w:r>
      <w:r w:rsidR="00832720" w:rsidRPr="00D14781">
        <w:rPr>
          <w:rFonts w:ascii="Times New Roman" w:hAnsi="Times New Roman"/>
          <w:sz w:val="28"/>
          <w:szCs w:val="28"/>
        </w:rPr>
        <w:t>2017 год проведено 423</w:t>
      </w:r>
      <w:r w:rsidR="00701C7A" w:rsidRPr="00D14781">
        <w:rPr>
          <w:rFonts w:ascii="Times New Roman" w:hAnsi="Times New Roman"/>
          <w:sz w:val="28"/>
          <w:szCs w:val="28"/>
        </w:rPr>
        <w:t xml:space="preserve"> антикоррупционных экспертиз</w:t>
      </w:r>
      <w:r w:rsidR="00832720" w:rsidRPr="00D14781">
        <w:rPr>
          <w:rFonts w:ascii="Times New Roman" w:hAnsi="Times New Roman"/>
          <w:sz w:val="28"/>
          <w:szCs w:val="28"/>
        </w:rPr>
        <w:t>ы</w:t>
      </w:r>
      <w:r w:rsidR="00701C7A" w:rsidRPr="00D14781"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администрации и </w:t>
      </w:r>
      <w:r w:rsidR="00832720" w:rsidRPr="00D14781">
        <w:rPr>
          <w:rFonts w:ascii="Times New Roman" w:hAnsi="Times New Roman"/>
          <w:sz w:val="28"/>
          <w:szCs w:val="28"/>
        </w:rPr>
        <w:t>423</w:t>
      </w:r>
      <w:r w:rsidRPr="00D14781">
        <w:rPr>
          <w:rFonts w:ascii="Times New Roman" w:hAnsi="Times New Roman"/>
          <w:sz w:val="28"/>
          <w:szCs w:val="28"/>
        </w:rPr>
        <w:t xml:space="preserve"> </w:t>
      </w:r>
      <w:r w:rsidR="00832720" w:rsidRPr="00D14781">
        <w:rPr>
          <w:rFonts w:ascii="Times New Roman" w:hAnsi="Times New Roman"/>
          <w:sz w:val="28"/>
          <w:szCs w:val="28"/>
        </w:rPr>
        <w:t>проекта</w:t>
      </w:r>
      <w:r w:rsidRPr="00D14781">
        <w:rPr>
          <w:rFonts w:ascii="Times New Roman" w:hAnsi="Times New Roman"/>
          <w:sz w:val="28"/>
          <w:szCs w:val="28"/>
        </w:rPr>
        <w:t xml:space="preserve"> нормативных правовых актов, по результатам которых</w:t>
      </w:r>
      <w:r w:rsidR="00701C7A" w:rsidRPr="00D14781">
        <w:rPr>
          <w:rFonts w:ascii="Times New Roman" w:hAnsi="Times New Roman"/>
          <w:sz w:val="28"/>
          <w:szCs w:val="28"/>
        </w:rPr>
        <w:t xml:space="preserve"> антикоррупционных </w:t>
      </w:r>
      <w:r w:rsidRPr="00D14781">
        <w:rPr>
          <w:rFonts w:ascii="Times New Roman" w:hAnsi="Times New Roman"/>
          <w:sz w:val="28"/>
          <w:szCs w:val="28"/>
        </w:rPr>
        <w:t>факторов не выявлено, п</w:t>
      </w:r>
      <w:r w:rsidR="00701C7A" w:rsidRPr="00D14781">
        <w:rPr>
          <w:rFonts w:ascii="Times New Roman" w:hAnsi="Times New Roman"/>
          <w:sz w:val="28"/>
          <w:szCs w:val="28"/>
        </w:rPr>
        <w:t xml:space="preserve">ротестов </w:t>
      </w:r>
      <w:r w:rsidRPr="00D14781">
        <w:rPr>
          <w:rFonts w:ascii="Times New Roman" w:hAnsi="Times New Roman"/>
          <w:sz w:val="28"/>
          <w:szCs w:val="28"/>
        </w:rPr>
        <w:t>не выносилось.</w:t>
      </w:r>
    </w:p>
    <w:p w:rsidR="007B02EC" w:rsidRPr="00D14781" w:rsidRDefault="002B3605" w:rsidP="002B273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В</w:t>
      </w:r>
      <w:r w:rsidR="007B02EC" w:rsidRPr="00D14781">
        <w:rPr>
          <w:rFonts w:ascii="Times New Roman" w:hAnsi="Times New Roman"/>
          <w:sz w:val="28"/>
          <w:szCs w:val="28"/>
        </w:rPr>
        <w:t xml:space="preserve"> средствах массовой информации муниципального района</w:t>
      </w:r>
      <w:r w:rsidRPr="00D14781">
        <w:rPr>
          <w:rFonts w:ascii="Times New Roman" w:hAnsi="Times New Roman"/>
          <w:sz w:val="28"/>
          <w:szCs w:val="28"/>
        </w:rPr>
        <w:t xml:space="preserve"> Сергиевский за  2017 год осуществлено 3 публикации на антикоррупционную тему.</w:t>
      </w:r>
    </w:p>
    <w:p w:rsidR="00701C7A" w:rsidRPr="00D14781" w:rsidRDefault="002B2739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ab/>
        <w:t>В целях соблюдения муниципальными служащими ограничений и запретов, связанных с муниципальной службой проведен ряд нижеуказанных мероприятий:</w:t>
      </w:r>
    </w:p>
    <w:p w:rsidR="00701C7A" w:rsidRPr="00D14781" w:rsidRDefault="00701C7A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 xml:space="preserve">- </w:t>
      </w:r>
      <w:r w:rsidR="002B2739" w:rsidRPr="00D14781">
        <w:rPr>
          <w:rStyle w:val="a4"/>
          <w:rFonts w:ascii="Times New Roman" w:hAnsi="Times New Roman"/>
          <w:b w:val="0"/>
          <w:sz w:val="28"/>
          <w:szCs w:val="28"/>
        </w:rPr>
        <w:t>в соответствии с действующим законодательством о муниципальной службе</w:t>
      </w:r>
      <w:r w:rsidR="002B2739" w:rsidRPr="00D14781">
        <w:rPr>
          <w:rFonts w:ascii="Times New Roman" w:hAnsi="Times New Roman"/>
          <w:sz w:val="28"/>
          <w:szCs w:val="28"/>
        </w:rPr>
        <w:t xml:space="preserve"> </w:t>
      </w:r>
      <w:r w:rsidRPr="00D14781">
        <w:rPr>
          <w:rFonts w:ascii="Times New Roman" w:hAnsi="Times New Roman"/>
          <w:sz w:val="28"/>
          <w:szCs w:val="28"/>
        </w:rPr>
        <w:t xml:space="preserve">муниципальные  служащие администрации муниципального района Сергиевский (далее муниципальные служащие администрации района)  проходят  ежегодную диспансеризацию, в том числе с целью выявления заболеваний, препятствующих прохождению  муниципальной службы; </w:t>
      </w:r>
    </w:p>
    <w:p w:rsidR="00701C7A" w:rsidRPr="00D14781" w:rsidRDefault="00701C7A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-  в соответствии с постановлением администрации муниципального района Сергиевский от  30.03.2017г. №</w:t>
      </w:r>
      <w:r w:rsidR="002B2739" w:rsidRPr="00D14781">
        <w:rPr>
          <w:rFonts w:ascii="Times New Roman" w:hAnsi="Times New Roman"/>
          <w:sz w:val="28"/>
          <w:szCs w:val="28"/>
        </w:rPr>
        <w:t xml:space="preserve"> </w:t>
      </w:r>
      <w:r w:rsidRPr="00D14781">
        <w:rPr>
          <w:rFonts w:ascii="Times New Roman" w:hAnsi="Times New Roman"/>
          <w:sz w:val="28"/>
          <w:szCs w:val="28"/>
        </w:rPr>
        <w:t xml:space="preserve">285 «Об утверждении перечней должностей в администрации муниципального района Сергиевский» муниципальные служащие, а также граждане, претендующие на замещение должностей муниципальной службы,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(далее – сведения о доходах) своих супруги (супруга) и несовершеннолетних детей. Муниципальными служащими администрации муниципального района Сергиевский  сведения о доходах за 2016 год были предоставлены своевременно. Сведения о доходах в установленный срок размещены на официальном сайте администрации муниципального района Сергиевский в информационно-телекоммуникационной сети «Интернет»: </w:t>
      </w:r>
      <w:r w:rsidRPr="00D14781">
        <w:rPr>
          <w:rFonts w:ascii="Times New Roman" w:hAnsi="Times New Roman"/>
          <w:sz w:val="28"/>
          <w:szCs w:val="28"/>
          <w:lang w:val="en-US"/>
        </w:rPr>
        <w:t>sergievsk</w:t>
      </w:r>
      <w:r w:rsidRPr="00D14781">
        <w:rPr>
          <w:rFonts w:ascii="Times New Roman" w:hAnsi="Times New Roman"/>
          <w:sz w:val="28"/>
          <w:szCs w:val="28"/>
        </w:rPr>
        <w:t>.</w:t>
      </w:r>
      <w:proofErr w:type="spellStart"/>
      <w:r w:rsidRPr="00D147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14781">
        <w:rPr>
          <w:rFonts w:ascii="Times New Roman" w:hAnsi="Times New Roman"/>
          <w:sz w:val="28"/>
          <w:szCs w:val="28"/>
        </w:rPr>
        <w:t>.</w:t>
      </w:r>
    </w:p>
    <w:p w:rsidR="00701C7A" w:rsidRPr="00D14781" w:rsidRDefault="00701C7A" w:rsidP="00832720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В целях осуществления проверки достоверности и полноты представленных сведений о доходах  администрацией  муниципального района Сергиевский   направлялся запрос  в налоговые органы. Полученная информация была рассмотрена в ходе заседания 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области.</w:t>
      </w:r>
    </w:p>
    <w:p w:rsidR="00701C7A" w:rsidRPr="00D14781" w:rsidRDefault="00701C7A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 xml:space="preserve">- граждане, претендующие на замещение должностей муниципальной службы в </w:t>
      </w:r>
      <w:r w:rsidRPr="00D14781">
        <w:rPr>
          <w:rFonts w:ascii="Times New Roman" w:hAnsi="Times New Roman"/>
          <w:sz w:val="28"/>
          <w:szCs w:val="28"/>
        </w:rPr>
        <w:lastRenderedPageBreak/>
        <w:t>администрации района,  обязаны представлять справку МВД России о наличии (отсутствии) судимости (в том числе погашенной и снятой) на территории Российской Федерации.</w:t>
      </w:r>
    </w:p>
    <w:p w:rsidR="00701C7A" w:rsidRPr="00D14781" w:rsidRDefault="00862599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- в</w:t>
      </w:r>
      <w:r w:rsidR="00701C7A" w:rsidRPr="00D14781">
        <w:rPr>
          <w:rFonts w:ascii="Times New Roman" w:hAnsi="Times New Roman"/>
          <w:sz w:val="28"/>
          <w:szCs w:val="28"/>
        </w:rPr>
        <w:t xml:space="preserve"> целях соблюдения муниципальными служащими ограничений и запретов были приняты:</w:t>
      </w:r>
    </w:p>
    <w:p w:rsidR="00701C7A" w:rsidRPr="00D14781" w:rsidRDefault="00862599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1. Р</w:t>
      </w:r>
      <w:r w:rsidR="00701C7A" w:rsidRPr="00D14781">
        <w:rPr>
          <w:rFonts w:ascii="Times New Roman" w:hAnsi="Times New Roman"/>
          <w:sz w:val="28"/>
          <w:szCs w:val="28"/>
        </w:rPr>
        <w:t>аспоряжение администрации  района  от  20.01.2017 № 28 «Об  утверждении  Порядка уведомления  Главы муниципального района Сергиевский о  фактах обращения в целях склонения муниципального служащего администрации муниципального района Сергиевский  к совершению коррупционных правонарушений».  Утверждены процедура уведомления Главы района в целях склонения муниципального служащего к совершению коррупционных правонарушений, перечень сведений, который должен содержаться в уведомлении, организация проверки этих сведений и порядок регистрации уведомления представителя нанимателя. Обращено внимание муниципальных служащих, что уведомление о фактах обращения в целях склонения муниципального  служащего к совершению коррупционных правонарушений является должностной обязанностью, невыполнение которой влечет либо увольнение муниципального служащего, либо привлечение его к другим видам ответственности в соответствии с</w:t>
      </w:r>
      <w:r w:rsidRPr="00D14781">
        <w:rPr>
          <w:rFonts w:ascii="Times New Roman" w:hAnsi="Times New Roman"/>
          <w:sz w:val="28"/>
          <w:szCs w:val="28"/>
        </w:rPr>
        <w:t xml:space="preserve">  действующим законодательством.</w:t>
      </w:r>
    </w:p>
    <w:p w:rsidR="00701C7A" w:rsidRPr="00D14781" w:rsidRDefault="00862599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2. П</w:t>
      </w:r>
      <w:r w:rsidR="00701C7A" w:rsidRPr="00D14781">
        <w:rPr>
          <w:rFonts w:ascii="Times New Roman" w:hAnsi="Times New Roman"/>
          <w:sz w:val="28"/>
          <w:szCs w:val="28"/>
        </w:rPr>
        <w:t>остановление администрации района от 27.03.2017г. №</w:t>
      </w:r>
      <w:r w:rsidRPr="00D14781">
        <w:rPr>
          <w:rFonts w:ascii="Times New Roman" w:hAnsi="Times New Roman"/>
          <w:sz w:val="28"/>
          <w:szCs w:val="28"/>
        </w:rPr>
        <w:t xml:space="preserve"> </w:t>
      </w:r>
      <w:r w:rsidR="00701C7A" w:rsidRPr="00D14781">
        <w:rPr>
          <w:rFonts w:ascii="Times New Roman" w:hAnsi="Times New Roman"/>
          <w:sz w:val="28"/>
          <w:szCs w:val="28"/>
        </w:rPr>
        <w:t xml:space="preserve">268 «Об утверждении методики проведения оценки коррупционных рисков, возникающих при реализации функций администрации муниципального района Сергиевский», в </w:t>
      </w:r>
      <w:r w:rsidR="002B2739" w:rsidRPr="00D14781">
        <w:rPr>
          <w:rFonts w:ascii="Times New Roman" w:hAnsi="Times New Roman"/>
          <w:sz w:val="28"/>
          <w:szCs w:val="28"/>
        </w:rPr>
        <w:t>соответствии</w:t>
      </w:r>
      <w:r w:rsidR="00701C7A" w:rsidRPr="00D14781">
        <w:rPr>
          <w:rFonts w:ascii="Times New Roman" w:hAnsi="Times New Roman"/>
          <w:sz w:val="28"/>
          <w:szCs w:val="28"/>
        </w:rPr>
        <w:t xml:space="preserve"> с которым в  первом квартале 2017 года проводилась оценка коррупционных рисков и утвержден перечень коррупционно-опасных фун</w:t>
      </w:r>
      <w:r w:rsidRPr="00D14781">
        <w:rPr>
          <w:rFonts w:ascii="Times New Roman" w:hAnsi="Times New Roman"/>
          <w:sz w:val="28"/>
          <w:szCs w:val="28"/>
        </w:rPr>
        <w:t>кций в администрации района.</w:t>
      </w:r>
    </w:p>
    <w:p w:rsidR="00701C7A" w:rsidRPr="00D14781" w:rsidRDefault="00862599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3. П</w:t>
      </w:r>
      <w:r w:rsidR="00701C7A" w:rsidRPr="00D14781">
        <w:rPr>
          <w:rFonts w:ascii="Times New Roman" w:hAnsi="Times New Roman"/>
          <w:sz w:val="28"/>
          <w:szCs w:val="28"/>
        </w:rPr>
        <w:t>остановление администрации  района от 19.06.2017г. №</w:t>
      </w:r>
      <w:r w:rsidRPr="00D14781">
        <w:rPr>
          <w:rFonts w:ascii="Times New Roman" w:hAnsi="Times New Roman"/>
          <w:sz w:val="28"/>
          <w:szCs w:val="28"/>
        </w:rPr>
        <w:t xml:space="preserve"> </w:t>
      </w:r>
      <w:r w:rsidR="00701C7A" w:rsidRPr="00D14781">
        <w:rPr>
          <w:rFonts w:ascii="Times New Roman" w:hAnsi="Times New Roman"/>
          <w:sz w:val="28"/>
          <w:szCs w:val="28"/>
        </w:rPr>
        <w:t>673 «</w:t>
      </w:r>
      <w:r w:rsidR="00701C7A" w:rsidRPr="00D14781">
        <w:rPr>
          <w:rFonts w:ascii="Times New Roman" w:eastAsia="Calibri" w:hAnsi="Times New Roman"/>
          <w:sz w:val="28"/>
          <w:szCs w:val="28"/>
        </w:rPr>
        <w:t>Об утверждении Положения о порядке получения муниципальными служащими администрации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 w:rsidRPr="00D14781">
        <w:rPr>
          <w:rFonts w:ascii="Times New Roman" w:hAnsi="Times New Roman"/>
          <w:sz w:val="28"/>
          <w:szCs w:val="28"/>
        </w:rPr>
        <w:t>».</w:t>
      </w:r>
    </w:p>
    <w:p w:rsidR="00701C7A" w:rsidRPr="00D14781" w:rsidRDefault="00862599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4. П</w:t>
      </w:r>
      <w:r w:rsidR="00701C7A" w:rsidRPr="00D14781">
        <w:rPr>
          <w:rFonts w:ascii="Times New Roman" w:hAnsi="Times New Roman"/>
          <w:sz w:val="28"/>
          <w:szCs w:val="28"/>
        </w:rPr>
        <w:t>остановление администрации  района от 22.06.2017г. №</w:t>
      </w:r>
      <w:r w:rsidRPr="00D14781">
        <w:rPr>
          <w:rFonts w:ascii="Times New Roman" w:hAnsi="Times New Roman"/>
          <w:sz w:val="28"/>
          <w:szCs w:val="28"/>
        </w:rPr>
        <w:t xml:space="preserve"> </w:t>
      </w:r>
      <w:r w:rsidR="00701C7A" w:rsidRPr="00D14781">
        <w:rPr>
          <w:rFonts w:ascii="Times New Roman" w:hAnsi="Times New Roman"/>
          <w:sz w:val="28"/>
          <w:szCs w:val="28"/>
        </w:rPr>
        <w:t>697 «Об утверждении Положения о сообщении муниципальными служащими администрации муниципального района Сергиевский Самарской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</w:t>
      </w:r>
    </w:p>
    <w:p w:rsidR="00701C7A" w:rsidRPr="00D14781" w:rsidRDefault="00862599" w:rsidP="00701C7A">
      <w:pPr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5. П</w:t>
      </w:r>
      <w:r w:rsidR="00701C7A" w:rsidRPr="00D14781">
        <w:rPr>
          <w:rFonts w:ascii="Times New Roman" w:hAnsi="Times New Roman"/>
          <w:sz w:val="28"/>
          <w:szCs w:val="28"/>
        </w:rPr>
        <w:t>остановление администрации района от 27.06.2017г. №</w:t>
      </w:r>
      <w:r w:rsidRPr="00D14781">
        <w:rPr>
          <w:rFonts w:ascii="Times New Roman" w:hAnsi="Times New Roman"/>
          <w:sz w:val="28"/>
          <w:szCs w:val="28"/>
        </w:rPr>
        <w:t xml:space="preserve"> </w:t>
      </w:r>
      <w:r w:rsidR="00701C7A" w:rsidRPr="00D14781">
        <w:rPr>
          <w:rFonts w:ascii="Times New Roman" w:hAnsi="Times New Roman"/>
          <w:sz w:val="28"/>
          <w:szCs w:val="28"/>
        </w:rPr>
        <w:t>728 «Об утверждении перечня должностей в администрации муниципального района Сергиевский, замещение которых св</w:t>
      </w:r>
      <w:r w:rsidRPr="00D14781">
        <w:rPr>
          <w:rFonts w:ascii="Times New Roman" w:hAnsi="Times New Roman"/>
          <w:sz w:val="28"/>
          <w:szCs w:val="28"/>
        </w:rPr>
        <w:t>язано с коррупционными рисками».</w:t>
      </w:r>
    </w:p>
    <w:p w:rsidR="00701C7A" w:rsidRPr="00D14781" w:rsidRDefault="00862599" w:rsidP="00701C7A">
      <w:pPr>
        <w:spacing w:line="276" w:lineRule="auto"/>
        <w:rPr>
          <w:rFonts w:ascii="Times New Roman" w:eastAsia="Calibri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6. П</w:t>
      </w:r>
      <w:r w:rsidR="00701C7A" w:rsidRPr="00D14781">
        <w:rPr>
          <w:rFonts w:ascii="Times New Roman" w:hAnsi="Times New Roman"/>
          <w:sz w:val="28"/>
          <w:szCs w:val="28"/>
        </w:rPr>
        <w:t>остановление администрации района от 28.07.2017г. №</w:t>
      </w:r>
      <w:r w:rsidR="00832720" w:rsidRPr="00D14781">
        <w:rPr>
          <w:rFonts w:ascii="Times New Roman" w:hAnsi="Times New Roman"/>
          <w:sz w:val="28"/>
          <w:szCs w:val="28"/>
        </w:rPr>
        <w:t xml:space="preserve"> </w:t>
      </w:r>
      <w:r w:rsidR="00701C7A" w:rsidRPr="00D14781">
        <w:rPr>
          <w:rFonts w:ascii="Times New Roman" w:hAnsi="Times New Roman"/>
          <w:sz w:val="28"/>
          <w:szCs w:val="28"/>
        </w:rPr>
        <w:t>872 «</w:t>
      </w:r>
      <w:r w:rsidR="00701C7A" w:rsidRPr="00D14781">
        <w:rPr>
          <w:rFonts w:ascii="Times New Roman" w:eastAsia="Calibri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муниципального района Сергиевский и членов его семьи на официальном сайте администрации муниципального района Сергиевский в </w:t>
      </w:r>
      <w:r w:rsidR="00701C7A" w:rsidRPr="00D14781">
        <w:rPr>
          <w:rFonts w:ascii="Times New Roman" w:eastAsia="Calibri" w:hAnsi="Times New Roman"/>
          <w:sz w:val="28"/>
          <w:szCs w:val="28"/>
        </w:rPr>
        <w:lastRenderedPageBreak/>
        <w:t xml:space="preserve">информационно-телекоммуникационной сети интернет и предоставления этих сведений средствам массовой информации для опубликования». </w:t>
      </w:r>
    </w:p>
    <w:p w:rsidR="006B391F" w:rsidRPr="00D14781" w:rsidRDefault="00D14781" w:rsidP="006B391F">
      <w:pPr>
        <w:ind w:right="-2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7. П</w:t>
      </w:r>
      <w:r w:rsidR="006B391F" w:rsidRPr="00D14781">
        <w:rPr>
          <w:rFonts w:ascii="Times New Roman" w:hAnsi="Times New Roman"/>
          <w:sz w:val="28"/>
          <w:szCs w:val="28"/>
        </w:rPr>
        <w:t>остановление от 30.01.2017г. № 61 «Об образовании комиссии по соблюдению требований к служебному поведению муниципальных служащих и  урегулированию конфликта интересов в  администрации муниципального района Сергиевский Самарской области»;</w:t>
      </w:r>
    </w:p>
    <w:p w:rsidR="006B391F" w:rsidRPr="00D14781" w:rsidRDefault="00D14781" w:rsidP="006B391F">
      <w:pPr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8. П</w:t>
      </w:r>
      <w:r w:rsidR="006B391F" w:rsidRPr="00D14781">
        <w:rPr>
          <w:rFonts w:ascii="Times New Roman" w:hAnsi="Times New Roman"/>
          <w:sz w:val="28"/>
          <w:szCs w:val="28"/>
        </w:rPr>
        <w:t xml:space="preserve">остановление от 30.03.2017г.  № 285  «Об утверждении перечней  должностей в администрации муниципального района  Сергиевский»; </w:t>
      </w:r>
    </w:p>
    <w:p w:rsidR="006B391F" w:rsidRPr="00D14781" w:rsidRDefault="00D14781" w:rsidP="006B391F">
      <w:pPr>
        <w:rPr>
          <w:rFonts w:ascii="Times New Roman" w:eastAsia="Calibri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9. П</w:t>
      </w:r>
      <w:r w:rsidR="006B391F" w:rsidRPr="00D14781">
        <w:rPr>
          <w:rFonts w:ascii="Times New Roman" w:hAnsi="Times New Roman"/>
          <w:sz w:val="28"/>
          <w:szCs w:val="28"/>
        </w:rPr>
        <w:t>остановление от 16.05.2017г.  №  508 «</w:t>
      </w:r>
      <w:r w:rsidR="006B391F" w:rsidRPr="00D14781">
        <w:rPr>
          <w:rFonts w:ascii="Times New Roman" w:eastAsia="Calibri" w:hAnsi="Times New Roman"/>
          <w:sz w:val="28"/>
          <w:szCs w:val="28"/>
        </w:rPr>
        <w:t>Об утверждении Порядка проведения антикоррупционного мониторинга на территории  муниципального района Сергиевский Самарской области»;</w:t>
      </w:r>
    </w:p>
    <w:p w:rsidR="006B391F" w:rsidRPr="00D14781" w:rsidRDefault="00D14781" w:rsidP="006B391F">
      <w:pPr>
        <w:tabs>
          <w:tab w:val="left" w:pos="9637"/>
        </w:tabs>
        <w:ind w:right="-2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eastAsia="Calibri" w:hAnsi="Times New Roman"/>
          <w:sz w:val="28"/>
          <w:szCs w:val="28"/>
        </w:rPr>
        <w:t>10. П</w:t>
      </w:r>
      <w:r w:rsidR="006B391F" w:rsidRPr="00D14781">
        <w:rPr>
          <w:rFonts w:ascii="Times New Roman" w:eastAsia="Calibri" w:hAnsi="Times New Roman"/>
          <w:sz w:val="28"/>
          <w:szCs w:val="28"/>
        </w:rPr>
        <w:t>остановление от 17.10.2017г. № 1254 «</w:t>
      </w:r>
      <w:r w:rsidR="006B391F" w:rsidRPr="00D14781">
        <w:rPr>
          <w:rFonts w:ascii="Times New Roman" w:hAnsi="Times New Roman"/>
          <w:sz w:val="28"/>
          <w:szCs w:val="28"/>
        </w:rPr>
        <w:t>О внесении дополнений в приложение №1 к постановлению Администрации муниципального района Сергиевский от 30.01.2017 года № 61 «Об образовании комиссии по соблюдению требований к служебному поведению муниципальных служащих и  урегулированию конфликта интересов в  администрации муниципального района Сергиевский Самарской области»;</w:t>
      </w:r>
    </w:p>
    <w:p w:rsidR="006B391F" w:rsidRPr="00D14781" w:rsidRDefault="00D14781" w:rsidP="006B391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11. П</w:t>
      </w:r>
      <w:r w:rsidR="006B391F" w:rsidRPr="00D14781">
        <w:rPr>
          <w:rFonts w:ascii="Times New Roman" w:hAnsi="Times New Roman"/>
          <w:sz w:val="28"/>
          <w:szCs w:val="28"/>
        </w:rPr>
        <w:t>остановление от 17.11.2017г. № 1377 «</w:t>
      </w:r>
      <w:r w:rsidR="006B391F" w:rsidRPr="00D14781">
        <w:rPr>
          <w:rFonts w:ascii="Times New Roman" w:eastAsia="Calibri" w:hAnsi="Times New Roman"/>
          <w:sz w:val="28"/>
          <w:szCs w:val="28"/>
        </w:rPr>
        <w:t>Об утверждении Положения о проведении проверки достоверности и полноты сведений о доходах, расходах, об имуществе и обязательствах</w:t>
      </w:r>
      <w:r w:rsidR="006B391F" w:rsidRPr="00D14781">
        <w:rPr>
          <w:rFonts w:ascii="Times New Roman" w:hAnsi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должностей муниципальной службы в Администрации муниципального района Сергиевский, и муниципальными служащими Администрации муниципального района Сергиевский»;</w:t>
      </w:r>
    </w:p>
    <w:p w:rsidR="006B391F" w:rsidRPr="00D14781" w:rsidRDefault="00D14781" w:rsidP="006B391F">
      <w:pPr>
        <w:ind w:right="-2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12. П</w:t>
      </w:r>
      <w:r w:rsidR="006B391F" w:rsidRPr="00D14781">
        <w:rPr>
          <w:rFonts w:ascii="Times New Roman" w:hAnsi="Times New Roman"/>
          <w:sz w:val="28"/>
          <w:szCs w:val="28"/>
        </w:rPr>
        <w:t>остановление от 24.11.2017г. № 1396 «О внесении изменений и дополнений в Приложение №1 к постановлению администрации муниципального района Сергиевский от 30.01.2017г. № 61 «Об образовании комиссии по соблюдению требований к служебному поведению муниципальных служащих и  урегулированию конфликта интересов в  администрации муниципального района Сергиевский       Самарской области»»;</w:t>
      </w:r>
    </w:p>
    <w:p w:rsidR="006B391F" w:rsidRPr="00D14781" w:rsidRDefault="00D14781" w:rsidP="00D1478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D14781">
        <w:rPr>
          <w:rFonts w:ascii="Times New Roman" w:hAnsi="Times New Roman"/>
          <w:sz w:val="28"/>
          <w:szCs w:val="28"/>
        </w:rPr>
        <w:t>П</w:t>
      </w:r>
      <w:r w:rsidR="006B391F" w:rsidRPr="00D14781">
        <w:rPr>
          <w:rFonts w:ascii="Times New Roman" w:hAnsi="Times New Roman"/>
          <w:sz w:val="28"/>
          <w:szCs w:val="28"/>
        </w:rPr>
        <w:t>остановление от 30.11.2017г.  № 1416 «О внесении изменений в  приложение к  постановлению администрации муниципального района Сергиевский</w:t>
      </w:r>
      <w:r w:rsidR="006B391F" w:rsidRPr="00D14781">
        <w:rPr>
          <w:rFonts w:ascii="Times New Roman" w:eastAsia="Calibri" w:hAnsi="Times New Roman"/>
          <w:sz w:val="28"/>
          <w:szCs w:val="28"/>
        </w:rPr>
        <w:t xml:space="preserve"> №1377 от 17.11.2017 года «Об утверждении Положения о проведении проверки достоверности и полноты сведений о доходах, расходах, об имуществе и обязательствах</w:t>
      </w:r>
      <w:r w:rsidR="006B391F" w:rsidRPr="00D14781">
        <w:rPr>
          <w:rFonts w:ascii="Times New Roman" w:hAnsi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должностей муниципальной службы в Администрации муниципального района Сергиевский, и муниципальными служащими Администрации муниципального района Сергиевский».</w:t>
      </w:r>
      <w:proofErr w:type="gramEnd"/>
    </w:p>
    <w:p w:rsidR="00701C7A" w:rsidRPr="00D14781" w:rsidRDefault="00701C7A" w:rsidP="00701C7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 xml:space="preserve">         Все нормативно-правовые акты доведены до сведения муниципальных служащих администрации муниципального района Сергиевский под роспись.</w:t>
      </w:r>
    </w:p>
    <w:p w:rsidR="00701C7A" w:rsidRPr="00D14781" w:rsidRDefault="00701C7A" w:rsidP="0086259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в администрации  района действует  комиссия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области, в состав которой включены члены общественных организаций.</w:t>
      </w:r>
    </w:p>
    <w:p w:rsidR="00701C7A" w:rsidRPr="00D14781" w:rsidRDefault="00701C7A" w:rsidP="0086259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 xml:space="preserve">Все члены действующей комиссии прошли обучение антикоррупционной </w:t>
      </w:r>
      <w:r w:rsidRPr="00D14781">
        <w:rPr>
          <w:rFonts w:ascii="Times New Roman" w:hAnsi="Times New Roman"/>
          <w:sz w:val="28"/>
          <w:szCs w:val="28"/>
        </w:rPr>
        <w:lastRenderedPageBreak/>
        <w:t>направленности.</w:t>
      </w:r>
    </w:p>
    <w:p w:rsidR="00701C7A" w:rsidRPr="00D14781" w:rsidRDefault="00701C7A" w:rsidP="0086259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За отчетный п</w:t>
      </w:r>
      <w:r w:rsidR="00067BE4" w:rsidRPr="00D14781">
        <w:rPr>
          <w:rFonts w:ascii="Times New Roman" w:hAnsi="Times New Roman"/>
          <w:sz w:val="28"/>
          <w:szCs w:val="28"/>
        </w:rPr>
        <w:t>ериод 2017 года проведено шесть заседаний</w:t>
      </w:r>
      <w:r w:rsidRPr="00D14781">
        <w:rPr>
          <w:rFonts w:ascii="Times New Roman" w:hAnsi="Times New Roman"/>
          <w:sz w:val="28"/>
          <w:szCs w:val="28"/>
        </w:rPr>
        <w:t xml:space="preserve">  комиссия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с  участием членов общественных организаций.</w:t>
      </w:r>
    </w:p>
    <w:p w:rsidR="00701C7A" w:rsidRPr="00D14781" w:rsidRDefault="00701C7A" w:rsidP="0086259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Проводится разъяснительная работа по соблюдению требований к служебному поведению  муниципальных  служащих и урегулированию конфликта интересов в администрации района.</w:t>
      </w:r>
    </w:p>
    <w:p w:rsidR="00701C7A" w:rsidRPr="00D14781" w:rsidRDefault="00D14781" w:rsidP="002B3605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Четверо</w:t>
      </w:r>
      <w:r w:rsidR="00701C7A" w:rsidRPr="00D14781">
        <w:rPr>
          <w:rFonts w:ascii="Times New Roman" w:hAnsi="Times New Roman"/>
          <w:sz w:val="28"/>
          <w:szCs w:val="28"/>
        </w:rPr>
        <w:t xml:space="preserve"> муниципальных служащих прошли обучение в области противодействия коррупции, проводимом ГКУ </w:t>
      </w:r>
      <w:proofErr w:type="gramStart"/>
      <w:r w:rsidR="00701C7A" w:rsidRPr="00D14781">
        <w:rPr>
          <w:rFonts w:ascii="Times New Roman" w:hAnsi="Times New Roman"/>
          <w:sz w:val="28"/>
          <w:szCs w:val="28"/>
        </w:rPr>
        <w:t>СО</w:t>
      </w:r>
      <w:proofErr w:type="gramEnd"/>
      <w:r w:rsidR="00701C7A" w:rsidRPr="00D14781">
        <w:rPr>
          <w:rFonts w:ascii="Times New Roman" w:hAnsi="Times New Roman"/>
          <w:sz w:val="28"/>
          <w:szCs w:val="28"/>
        </w:rPr>
        <w:t xml:space="preserve"> «Самарский региональный ре</w:t>
      </w:r>
      <w:r w:rsidRPr="00D14781">
        <w:rPr>
          <w:rFonts w:ascii="Times New Roman" w:hAnsi="Times New Roman"/>
          <w:sz w:val="28"/>
          <w:szCs w:val="28"/>
        </w:rPr>
        <w:t>сурсный центр»</w:t>
      </w:r>
      <w:r w:rsidR="00701C7A" w:rsidRPr="00D14781">
        <w:rPr>
          <w:rFonts w:ascii="Times New Roman" w:hAnsi="Times New Roman"/>
          <w:sz w:val="28"/>
          <w:szCs w:val="28"/>
        </w:rPr>
        <w:t>.</w:t>
      </w:r>
    </w:p>
    <w:p w:rsidR="00701C7A" w:rsidRPr="00D14781" w:rsidRDefault="00832720" w:rsidP="00701C7A">
      <w:pPr>
        <w:tabs>
          <w:tab w:val="left" w:pos="1260"/>
          <w:tab w:val="left" w:pos="810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 xml:space="preserve">         </w:t>
      </w:r>
      <w:r w:rsidR="00701C7A" w:rsidRPr="00D14781">
        <w:rPr>
          <w:rFonts w:ascii="Times New Roman" w:hAnsi="Times New Roman"/>
          <w:sz w:val="28"/>
          <w:szCs w:val="28"/>
        </w:rPr>
        <w:t xml:space="preserve">При проведении аттестации муниципальных служащих администрации района в тестовые задания включаются вопросы на проверку знаний  антикоррупционного законодательства.  </w:t>
      </w:r>
    </w:p>
    <w:p w:rsidR="00701C7A" w:rsidRPr="00D14781" w:rsidRDefault="00701C7A" w:rsidP="0086259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Проводятся беседы с муниципальными служащими администрации района, оказывается консультативная помощь по вопросам заполнения и предоставления сведений о доходах, расходах, об имуществе и обязательствах имущественного характера муниципальных служащих и членов их семей, а также  по вопросам применения на практике общих принципов и требований к служебному поведению муниципальных служащих.</w:t>
      </w:r>
    </w:p>
    <w:p w:rsidR="007D30CE" w:rsidRPr="00D14781" w:rsidRDefault="00862599" w:rsidP="00862599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14781">
        <w:rPr>
          <w:rFonts w:ascii="Times New Roman" w:hAnsi="Times New Roman"/>
          <w:sz w:val="28"/>
          <w:szCs w:val="28"/>
        </w:rPr>
        <w:t>П</w:t>
      </w:r>
      <w:r w:rsidR="002B2739" w:rsidRPr="00D14781">
        <w:rPr>
          <w:rFonts w:ascii="Times New Roman" w:hAnsi="Times New Roman"/>
          <w:sz w:val="28"/>
          <w:szCs w:val="28"/>
        </w:rPr>
        <w:t xml:space="preserve">исьменных обращений граждан антикоррупционного характера или содержащих признаки </w:t>
      </w:r>
      <w:r w:rsidRPr="00D14781">
        <w:rPr>
          <w:rFonts w:ascii="Times New Roman" w:hAnsi="Times New Roman"/>
          <w:sz w:val="28"/>
          <w:szCs w:val="28"/>
        </w:rPr>
        <w:t>антикоррупционной</w:t>
      </w:r>
      <w:r w:rsidR="002B2739" w:rsidRPr="00D14781">
        <w:rPr>
          <w:rFonts w:ascii="Times New Roman" w:hAnsi="Times New Roman"/>
          <w:sz w:val="28"/>
          <w:szCs w:val="28"/>
        </w:rPr>
        <w:t xml:space="preserve"> направленности в администрацию муниципального района</w:t>
      </w:r>
      <w:r w:rsidR="002B3605" w:rsidRPr="00D14781">
        <w:rPr>
          <w:rFonts w:ascii="Times New Roman" w:hAnsi="Times New Roman"/>
          <w:sz w:val="28"/>
          <w:szCs w:val="28"/>
        </w:rPr>
        <w:t xml:space="preserve"> Сергиевский за  2017 год</w:t>
      </w:r>
      <w:r w:rsidR="002B2739" w:rsidRPr="00D14781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9D3F59" w:rsidRPr="00D14781" w:rsidRDefault="009D3F59" w:rsidP="00862599">
      <w:pPr>
        <w:tabs>
          <w:tab w:val="left" w:pos="253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9D3F59" w:rsidRPr="00D14781" w:rsidRDefault="009D3F59" w:rsidP="00701C7A">
      <w:pPr>
        <w:tabs>
          <w:tab w:val="left" w:pos="253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7D30CE" w:rsidRPr="00D14781" w:rsidRDefault="007D30CE" w:rsidP="00701C7A">
      <w:pPr>
        <w:tabs>
          <w:tab w:val="left" w:pos="2535"/>
        </w:tabs>
        <w:spacing w:line="276" w:lineRule="auto"/>
        <w:rPr>
          <w:rFonts w:ascii="Times New Roman" w:hAnsi="Times New Roman"/>
          <w:sz w:val="20"/>
        </w:rPr>
      </w:pPr>
    </w:p>
    <w:sectPr w:rsidR="007D30CE" w:rsidRPr="00D14781" w:rsidSect="009B658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CE"/>
    <w:rsid w:val="00013B93"/>
    <w:rsid w:val="0002688A"/>
    <w:rsid w:val="00067BE4"/>
    <w:rsid w:val="000B0108"/>
    <w:rsid w:val="00105B37"/>
    <w:rsid w:val="00106B58"/>
    <w:rsid w:val="002206EB"/>
    <w:rsid w:val="002403EC"/>
    <w:rsid w:val="002969A2"/>
    <w:rsid w:val="002A661B"/>
    <w:rsid w:val="002B22A7"/>
    <w:rsid w:val="002B2739"/>
    <w:rsid w:val="002B3605"/>
    <w:rsid w:val="003101C4"/>
    <w:rsid w:val="00351DDD"/>
    <w:rsid w:val="003C1EA7"/>
    <w:rsid w:val="004340F1"/>
    <w:rsid w:val="00442432"/>
    <w:rsid w:val="00486A7D"/>
    <w:rsid w:val="004A02E7"/>
    <w:rsid w:val="005410E8"/>
    <w:rsid w:val="00571E67"/>
    <w:rsid w:val="005C1A84"/>
    <w:rsid w:val="005E5A78"/>
    <w:rsid w:val="006400AF"/>
    <w:rsid w:val="006B391F"/>
    <w:rsid w:val="006B6361"/>
    <w:rsid w:val="00701C7A"/>
    <w:rsid w:val="00713D65"/>
    <w:rsid w:val="007243F3"/>
    <w:rsid w:val="00734281"/>
    <w:rsid w:val="00741617"/>
    <w:rsid w:val="00766E1E"/>
    <w:rsid w:val="007A6DB1"/>
    <w:rsid w:val="007B02EC"/>
    <w:rsid w:val="007C109B"/>
    <w:rsid w:val="007D158B"/>
    <w:rsid w:val="007D2801"/>
    <w:rsid w:val="007D30CE"/>
    <w:rsid w:val="00832720"/>
    <w:rsid w:val="00862599"/>
    <w:rsid w:val="008A5420"/>
    <w:rsid w:val="00903592"/>
    <w:rsid w:val="009075F1"/>
    <w:rsid w:val="00934F5B"/>
    <w:rsid w:val="0098593E"/>
    <w:rsid w:val="009B6581"/>
    <w:rsid w:val="009D3F59"/>
    <w:rsid w:val="009E4BA2"/>
    <w:rsid w:val="00A5473E"/>
    <w:rsid w:val="00AA33EE"/>
    <w:rsid w:val="00AB06DD"/>
    <w:rsid w:val="00AE7D0E"/>
    <w:rsid w:val="00BB5C9A"/>
    <w:rsid w:val="00BC317B"/>
    <w:rsid w:val="00BD35C6"/>
    <w:rsid w:val="00BE78BD"/>
    <w:rsid w:val="00C37318"/>
    <w:rsid w:val="00C676CB"/>
    <w:rsid w:val="00C74AC0"/>
    <w:rsid w:val="00C756B4"/>
    <w:rsid w:val="00C8219D"/>
    <w:rsid w:val="00CC6BFB"/>
    <w:rsid w:val="00D11241"/>
    <w:rsid w:val="00D12D07"/>
    <w:rsid w:val="00D14781"/>
    <w:rsid w:val="00DA7942"/>
    <w:rsid w:val="00DF29FB"/>
    <w:rsid w:val="00E66C4D"/>
    <w:rsid w:val="00E82E1C"/>
    <w:rsid w:val="00EE1F90"/>
    <w:rsid w:val="00F46A3E"/>
    <w:rsid w:val="00F7450F"/>
    <w:rsid w:val="00F82C0C"/>
    <w:rsid w:val="00FA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C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423A"/>
    <w:pPr>
      <w:widowControl/>
      <w:snapToGrid/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30CE"/>
    <w:rPr>
      <w:color w:val="0000FF"/>
      <w:u w:val="single"/>
    </w:rPr>
  </w:style>
  <w:style w:type="paragraph" w:customStyle="1" w:styleId="FR2">
    <w:name w:val="FR2"/>
    <w:rsid w:val="007D30CE"/>
    <w:pPr>
      <w:widowControl w:val="0"/>
      <w:snapToGrid w:val="0"/>
      <w:spacing w:after="0" w:line="398" w:lineRule="auto"/>
      <w:ind w:left="80" w:right="2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01C7A"/>
    <w:rPr>
      <w:b/>
      <w:bCs/>
    </w:rPr>
  </w:style>
  <w:style w:type="paragraph" w:customStyle="1" w:styleId="ConsPlusNormal">
    <w:name w:val="ConsPlusNormal"/>
    <w:rsid w:val="006B3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C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423A"/>
    <w:pPr>
      <w:widowControl/>
      <w:snapToGrid/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D30CE"/>
    <w:rPr>
      <w:color w:val="0000FF"/>
      <w:u w:val="single"/>
    </w:rPr>
  </w:style>
  <w:style w:type="paragraph" w:customStyle="1" w:styleId="FR2">
    <w:name w:val="FR2"/>
    <w:rsid w:val="007D30CE"/>
    <w:pPr>
      <w:widowControl w:val="0"/>
      <w:snapToGrid w:val="0"/>
      <w:spacing w:after="0" w:line="398" w:lineRule="auto"/>
      <w:ind w:left="80" w:right="2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01C7A"/>
    <w:rPr>
      <w:b/>
      <w:bCs/>
    </w:rPr>
  </w:style>
  <w:style w:type="paragraph" w:customStyle="1" w:styleId="ConsPlusNormal">
    <w:name w:val="ConsPlusNormal"/>
    <w:rsid w:val="006B3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B88AD-DF59-4F7C-838D-F436F0B0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2015-07-14T10:13:00Z</cp:lastPrinted>
  <dcterms:created xsi:type="dcterms:W3CDTF">2015-07-28T12:35:00Z</dcterms:created>
  <dcterms:modified xsi:type="dcterms:W3CDTF">2018-02-01T09:18:00Z</dcterms:modified>
</cp:coreProperties>
</file>